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58E3F2" w14:textId="1024E971" w:rsidR="006B7552" w:rsidRDefault="006B7552" w:rsidP="00644E3C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5EB82FFC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4B78B2">
        <w:rPr>
          <w:rFonts w:ascii="Arial" w:eastAsia="Calibri" w:hAnsi="Arial" w:cs="Arial"/>
          <w:color w:val="000000"/>
          <w:sz w:val="24"/>
          <w:szCs w:val="24"/>
          <w:lang w:eastAsia="en-US"/>
        </w:rPr>
        <w:t>ALLEGATO 1</w:t>
      </w:r>
    </w:p>
    <w:p w14:paraId="5B15B2B5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B7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Spett.le Arcea</w:t>
      </w:r>
    </w:p>
    <w:p w14:paraId="6A75B3A0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B7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 xml:space="preserve">Ufficio Contenzioso Comunitario </w:t>
      </w:r>
    </w:p>
    <w:p w14:paraId="4078F437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B7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SEDE</w:t>
      </w:r>
    </w:p>
    <w:p w14:paraId="7B3DBBD1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</w:p>
    <w:p w14:paraId="0A5B38F7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4B78B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en-US"/>
        </w:rPr>
        <w:t>PEC: protocollo@pec.arcea.it</w:t>
      </w:r>
    </w:p>
    <w:p w14:paraId="68A50EE8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1F39B672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0418F6EE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B78B2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OGGETTO: Richiesta di rateizzazione cartella esattoriale.</w:t>
      </w:r>
    </w:p>
    <w:p w14:paraId="4CC5AED3" w14:textId="77777777" w:rsidR="004B78B2" w:rsidRPr="004B78B2" w:rsidRDefault="004B78B2" w:rsidP="004B78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14:paraId="56D0AE7E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Il/La sottoscritto/a .………………………….……………………………. nato/a il .……………………………...................... a …………………………………………..… (</w:t>
      </w:r>
      <w:proofErr w:type="spellStart"/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Prov</w:t>
      </w:r>
      <w:proofErr w:type="spellEnd"/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……) codice fiscale …………………………………..………................... </w:t>
      </w:r>
    </w:p>
    <w:p w14:paraId="1EC2E973" w14:textId="77777777" w:rsidR="004B78B2" w:rsidRPr="004B78B2" w:rsidRDefault="004B78B2" w:rsidP="004B78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in proprio (persone fisiche) ……………………………………..</w:t>
      </w:r>
    </w:p>
    <w:p w14:paraId="368293CE" w14:textId="77777777" w:rsidR="004B78B2" w:rsidRPr="004B78B2" w:rsidRDefault="004B78B2" w:rsidP="004B78B2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in qualità di del/della……………………………….……..….………………………codice fiscale.……………………………………. </w:t>
      </w:r>
    </w:p>
    <w:tbl>
      <w:tblPr>
        <w:tblStyle w:val="Grigliatabella"/>
        <w:tblW w:w="0" w:type="auto"/>
        <w:tblInd w:w="0" w:type="dxa"/>
        <w:tblLook w:val="04A0" w:firstRow="1" w:lastRow="0" w:firstColumn="1" w:lastColumn="0" w:noHBand="0" w:noVBand="1"/>
      </w:tblPr>
      <w:tblGrid>
        <w:gridCol w:w="9628"/>
      </w:tblGrid>
      <w:tr w:rsidR="004B78B2" w:rsidRPr="004B78B2" w14:paraId="0650D1AC" w14:textId="77777777" w:rsidTr="004B78B2">
        <w:tc>
          <w:tcPr>
            <w:tcW w:w="10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D1410" w14:textId="77777777" w:rsidR="004B78B2" w:rsidRPr="004B78B2" w:rsidRDefault="004B78B2" w:rsidP="004B78B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4B78B2">
              <w:rPr>
                <w:rFonts w:eastAsia="Times New Roman"/>
                <w:sz w:val="24"/>
                <w:szCs w:val="24"/>
              </w:rPr>
              <w:t xml:space="preserve">ai fini dell’esame e della trattazione di questa richiesta dichiara di essere domiciliato/a al seguente indirizzo: </w:t>
            </w:r>
          </w:p>
          <w:p w14:paraId="55A77590" w14:textId="77777777" w:rsidR="004B78B2" w:rsidRPr="004B78B2" w:rsidRDefault="004B78B2" w:rsidP="004B78B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4B78B2">
              <w:rPr>
                <w:rFonts w:eastAsia="Times New Roman"/>
                <w:sz w:val="24"/>
                <w:szCs w:val="24"/>
              </w:rPr>
              <w:t>Comune …………..……………...…………………(</w:t>
            </w:r>
            <w:proofErr w:type="spellStart"/>
            <w:r w:rsidRPr="004B78B2">
              <w:rPr>
                <w:rFonts w:eastAsia="Times New Roman"/>
                <w:sz w:val="24"/>
                <w:szCs w:val="24"/>
              </w:rPr>
              <w:t>Prov</w:t>
            </w:r>
            <w:proofErr w:type="spellEnd"/>
            <w:r w:rsidRPr="004B78B2">
              <w:rPr>
                <w:rFonts w:eastAsia="Times New Roman"/>
                <w:sz w:val="24"/>
                <w:szCs w:val="24"/>
              </w:rPr>
              <w:t xml:space="preserve">….....) Indirizzo……..……………..………………………….……………………. CAP……..…….. </w:t>
            </w:r>
          </w:p>
          <w:p w14:paraId="145607A8" w14:textId="77777777" w:rsidR="004B78B2" w:rsidRPr="004B78B2" w:rsidRDefault="004B78B2" w:rsidP="004B78B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4B78B2">
              <w:rPr>
                <w:rFonts w:eastAsia="Times New Roman"/>
                <w:sz w:val="24"/>
                <w:szCs w:val="24"/>
              </w:rPr>
              <w:t xml:space="preserve">presso (indicare eventuale domiciliatario) ……………………………………………………………… </w:t>
            </w:r>
            <w:proofErr w:type="spellStart"/>
            <w:r w:rsidRPr="004B78B2">
              <w:rPr>
                <w:rFonts w:eastAsia="Times New Roman"/>
                <w:sz w:val="24"/>
                <w:szCs w:val="24"/>
              </w:rPr>
              <w:t>tel</w:t>
            </w:r>
            <w:proofErr w:type="spellEnd"/>
            <w:r w:rsidRPr="004B78B2">
              <w:rPr>
                <w:rFonts w:eastAsia="Times New Roman"/>
                <w:sz w:val="24"/>
                <w:szCs w:val="24"/>
              </w:rPr>
              <w:t xml:space="preserve"> …..……………...............……</w:t>
            </w:r>
          </w:p>
          <w:p w14:paraId="4370728D" w14:textId="77777777" w:rsidR="004B78B2" w:rsidRPr="004B78B2" w:rsidRDefault="004B78B2" w:rsidP="004B78B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4B78B2">
              <w:rPr>
                <w:rFonts w:eastAsia="Times New Roman"/>
                <w:sz w:val="24"/>
                <w:szCs w:val="24"/>
              </w:rPr>
              <w:t>e- mail  ….………………………………………………………………………………………..……… PEC ………………………..</w:t>
            </w:r>
          </w:p>
          <w:p w14:paraId="4BE75FBE" w14:textId="77777777" w:rsidR="004B78B2" w:rsidRPr="004B78B2" w:rsidRDefault="004B78B2" w:rsidP="004B78B2">
            <w:pPr>
              <w:autoSpaceDE w:val="0"/>
              <w:autoSpaceDN w:val="0"/>
              <w:adjustRightInd w:val="0"/>
              <w:spacing w:line="360" w:lineRule="auto"/>
              <w:rPr>
                <w:rFonts w:eastAsia="Times New Roman"/>
                <w:sz w:val="24"/>
                <w:szCs w:val="24"/>
              </w:rPr>
            </w:pPr>
            <w:r w:rsidRPr="004B78B2">
              <w:rPr>
                <w:rFonts w:eastAsia="Times New Roman"/>
                <w:sz w:val="24"/>
                <w:szCs w:val="24"/>
              </w:rPr>
              <w:t xml:space="preserve">Il/La sottoscritto/a si impegna a comunicare le eventuali variazioni di domicilio </w:t>
            </w:r>
          </w:p>
        </w:tc>
      </w:tr>
    </w:tbl>
    <w:p w14:paraId="65885833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AAC7684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C H I E D E</w:t>
      </w:r>
    </w:p>
    <w:p w14:paraId="054B8591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la dilazione delle somme indicate nelle seguenti cartelle: n…………………………………………......……………….………...…...........……………… n………………………………………………......…………....…………………...........…...…… n……………………………………………………......……...……………………...........…...… per un importo complessivo di euro.…………………………………………………………..................………………....…  secondo un piano di rateizzazione ordinario in ………… rate </w:t>
      </w:r>
    </w:p>
    <w:p w14:paraId="3D4FB676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8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36179BD8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84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D I C H I A R A</w:t>
      </w:r>
    </w:p>
    <w:p w14:paraId="42C2722E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sotto la propria responsabilità, ai sensi degli artt. 46 e 47 del DPR n. 445/2000, e consapevole delle sanzioni penali previste dall’art. 76 dello stesso decreto (in caso di dichiarazioni mendaci e di formazione o uso di atti falsi):</w:t>
      </w:r>
    </w:p>
    <w:p w14:paraId="38A317D7" w14:textId="77777777" w:rsidR="004B78B2" w:rsidRPr="004B78B2" w:rsidRDefault="004B78B2" w:rsidP="004B78B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che lo/la </w:t>
      </w:r>
      <w:proofErr w:type="spellStart"/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stesso</w:t>
      </w:r>
      <w:proofErr w:type="spellEnd"/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/a si trova in una temporanea situazione di obiettiva difficoltà economica;</w:t>
      </w:r>
    </w:p>
    <w:p w14:paraId="63D677BB" w14:textId="77777777" w:rsidR="004B78B2" w:rsidRPr="004B78B2" w:rsidRDefault="004B78B2" w:rsidP="004B78B2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che non è stato depositato un accordo di ristrutturazione (art. 182-bis R.D. n. 267/1942 – Legge fallimentare), oppure un’istanza di transazione fiscale ai sensi dell’art. 182-ter della Legge fallimentare, oppure una domanda di concordato preventivo (art. 161 – Legge fallimentare) oppure una proposta di accordo o di piano per la composizione della crisi da sovraindebitamento (artt. 6 e seguenti della Legge n. 3/2012):</w:t>
      </w:r>
    </w:p>
    <w:p w14:paraId="35BC3EF7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6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</w:p>
    <w:p w14:paraId="11C85124" w14:textId="77777777" w:rsidR="004B78B2" w:rsidRPr="004B78B2" w:rsidRDefault="004B78B2" w:rsidP="004B78B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di essere ………………………..…………… della ditta/società/associazione/ente/soggetto sopra indicato/a; </w:t>
      </w:r>
    </w:p>
    <w:p w14:paraId="4CDD8986" w14:textId="77777777" w:rsidR="004B78B2" w:rsidRPr="004B78B2" w:rsidRDefault="004B78B2" w:rsidP="004B78B2">
      <w:pPr>
        <w:numPr>
          <w:ilvl w:val="1"/>
          <w:numId w:val="6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che la ditta individuale/società non si trova in stato di liquidazione. </w:t>
      </w:r>
    </w:p>
    <w:p w14:paraId="69F1C367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7AE22B91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Relativamente al trattamento consentito dei dati personali conferiti con questa richiesta e con i relativi allegati, il/la sottoscritto/a dichiara di aver preso visione dell’informativa ex art. 13 del Regolamento generale sulla protezione dei dati n. 679/2016 e di accettarne i contenuti. </w:t>
      </w:r>
    </w:p>
    <w:p w14:paraId="51AE621F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29F71043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06379B62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Luogo e data………………………………………..                      Firma </w:t>
      </w:r>
    </w:p>
    <w:p w14:paraId="1E50A531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ind w:left="120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14:paraId="16DE112F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Allegati:</w:t>
      </w:r>
    </w:p>
    <w:p w14:paraId="6045FD62" w14:textId="77777777" w:rsidR="004B78B2" w:rsidRPr="004B78B2" w:rsidRDefault="004B78B2" w:rsidP="004B78B2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copia del documento di identità.</w:t>
      </w:r>
    </w:p>
    <w:p w14:paraId="3A1CA907" w14:textId="7816731D" w:rsidR="004B78B2" w:rsidRDefault="004B78B2" w:rsidP="004B78B2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78B2">
        <w:rPr>
          <w:rFonts w:ascii="Times New Roman" w:eastAsia="Times New Roman" w:hAnsi="Times New Roman" w:cs="Times New Roman"/>
          <w:sz w:val="24"/>
          <w:szCs w:val="24"/>
          <w:lang w:eastAsia="en-US"/>
        </w:rPr>
        <w:t>copia cartella esattoriale</w:t>
      </w:r>
    </w:p>
    <w:p w14:paraId="01573A4A" w14:textId="77777777" w:rsidR="006B7552" w:rsidRDefault="006B7552" w:rsidP="00644E3C">
      <w:pPr>
        <w:spacing w:after="120"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B3F0447" w14:textId="1205243F" w:rsidR="000951F6" w:rsidRPr="00FF1A2F" w:rsidRDefault="000951F6" w:rsidP="00FF1A2F">
      <w:pPr>
        <w:tabs>
          <w:tab w:val="left" w:pos="5940"/>
        </w:tabs>
        <w:spacing w:after="0" w:line="240" w:lineRule="auto"/>
        <w:rPr>
          <w:rFonts w:ascii="Times New Roman" w:hAnsi="Times New Roman"/>
          <w:iCs/>
          <w:sz w:val="24"/>
          <w:szCs w:val="24"/>
        </w:rPr>
      </w:pPr>
    </w:p>
    <w:sectPr w:rsidR="000951F6" w:rsidRPr="00FF1A2F" w:rsidSect="0066542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099B0" w14:textId="77777777" w:rsidR="00A20247" w:rsidRDefault="00A20247" w:rsidP="00712E3D">
      <w:pPr>
        <w:spacing w:after="0" w:line="240" w:lineRule="auto"/>
      </w:pPr>
      <w:r>
        <w:separator/>
      </w:r>
    </w:p>
  </w:endnote>
  <w:endnote w:type="continuationSeparator" w:id="0">
    <w:p w14:paraId="1E4A2E45" w14:textId="77777777" w:rsidR="00A20247" w:rsidRDefault="00A20247" w:rsidP="00712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C6A54" w14:textId="77777777" w:rsidR="006A0BCA" w:rsidRPr="009C5336" w:rsidRDefault="00CF5A2E" w:rsidP="00712E3D">
    <w:pPr>
      <w:pStyle w:val="Intestazione"/>
      <w:jc w:val="center"/>
      <w:rPr>
        <w:rFonts w:ascii="Times New Roman" w:hAnsi="Times New Roman" w:cs="Times New Roman"/>
        <w:i/>
        <w:sz w:val="20"/>
        <w:szCs w:val="28"/>
      </w:rPr>
    </w:pPr>
    <w:r>
      <w:rPr>
        <w:rFonts w:ascii="Times New Roman" w:hAnsi="Times New Roman" w:cs="Times New Roman"/>
        <w:i/>
        <w:sz w:val="20"/>
        <w:szCs w:val="28"/>
      </w:rPr>
      <w:t>C</w:t>
    </w:r>
    <w:r w:rsidR="006A0BCA" w:rsidRPr="00440FCC">
      <w:rPr>
        <w:rFonts w:ascii="Times New Roman" w:hAnsi="Times New Roman" w:cs="Times New Roman"/>
        <w:i/>
        <w:sz w:val="20"/>
        <w:szCs w:val="28"/>
      </w:rPr>
      <w:t>ittadella Regionale</w:t>
    </w:r>
    <w:r w:rsidR="006A0BCA" w:rsidRPr="009C5336">
      <w:rPr>
        <w:rFonts w:ascii="Times New Roman" w:hAnsi="Times New Roman" w:cs="Times New Roman"/>
        <w:sz w:val="20"/>
        <w:szCs w:val="28"/>
      </w:rPr>
      <w:t xml:space="preserve"> </w:t>
    </w:r>
    <w:r w:rsidR="006A0BCA" w:rsidRPr="009C5336">
      <w:rPr>
        <w:rFonts w:ascii="Times New Roman" w:hAnsi="Times New Roman" w:cs="Times New Roman"/>
        <w:i/>
        <w:sz w:val="20"/>
        <w:szCs w:val="28"/>
      </w:rPr>
      <w:t xml:space="preserve"> – località Germaneto – V.le Europa, 88100 Catanzaro</w:t>
    </w:r>
  </w:p>
  <w:p w14:paraId="7617E012" w14:textId="77777777" w:rsidR="006A0BCA" w:rsidRPr="00440FCC" w:rsidRDefault="00CF5A2E" w:rsidP="009C5336">
    <w:pPr>
      <w:pStyle w:val="Intestazione"/>
      <w:jc w:val="center"/>
      <w:rPr>
        <w:rFonts w:ascii="Times New Roman" w:hAnsi="Times New Roman" w:cs="Times New Roman"/>
        <w:i/>
        <w:sz w:val="20"/>
        <w:szCs w:val="28"/>
      </w:rPr>
    </w:pPr>
    <w:r>
      <w:rPr>
        <w:rFonts w:ascii="Times New Roman" w:hAnsi="Times New Roman" w:cs="Times New Roman"/>
        <w:i/>
        <w:sz w:val="20"/>
        <w:szCs w:val="28"/>
      </w:rPr>
      <w:t>protocollo</w:t>
    </w:r>
    <w:r w:rsidR="006A0BCA" w:rsidRPr="00440FCC">
      <w:rPr>
        <w:rFonts w:ascii="Times New Roman" w:hAnsi="Times New Roman" w:cs="Times New Roman"/>
        <w:i/>
        <w:sz w:val="20"/>
        <w:szCs w:val="28"/>
      </w:rPr>
      <w:t>@pec.arcea.it</w:t>
    </w:r>
    <w:r w:rsidR="00440FCC" w:rsidRPr="00440FCC">
      <w:rPr>
        <w:rFonts w:ascii="Times New Roman" w:hAnsi="Times New Roman" w:cs="Times New Roman"/>
        <w:i/>
        <w:sz w:val="20"/>
        <w:szCs w:val="28"/>
      </w:rPr>
      <w:t xml:space="preserve"> </w:t>
    </w:r>
    <w:r w:rsidR="00440FCC">
      <w:rPr>
        <w:rFonts w:ascii="Times New Roman" w:hAnsi="Times New Roman" w:cs="Times New Roman"/>
        <w:i/>
        <w:sz w:val="20"/>
        <w:szCs w:val="28"/>
      </w:rPr>
      <w:t xml:space="preserve">- </w:t>
    </w:r>
    <w:r w:rsidR="00440FCC" w:rsidRPr="00440FCC">
      <w:rPr>
        <w:rFonts w:ascii="Times New Roman" w:hAnsi="Times New Roman" w:cs="Times New Roman"/>
        <w:i/>
        <w:sz w:val="20"/>
        <w:szCs w:val="28"/>
      </w:rPr>
      <w:t>contenziosocomunitario@arcea.</w:t>
    </w:r>
    <w:r w:rsidR="00440FCC">
      <w:rPr>
        <w:rFonts w:ascii="Times New Roman" w:hAnsi="Times New Roman" w:cs="Times New Roman"/>
        <w:i/>
        <w:sz w:val="20"/>
        <w:szCs w:val="28"/>
      </w:rPr>
      <w:t>it</w:t>
    </w:r>
  </w:p>
  <w:p w14:paraId="0CFBFE4A" w14:textId="77777777" w:rsidR="00440FCC" w:rsidRDefault="00440FCC" w:rsidP="00440FCC">
    <w:pPr>
      <w:pStyle w:val="Intestazione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Ufficio Affari Legali e Contenzioso Comunitario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DA748" w14:textId="77777777" w:rsidR="00A20247" w:rsidRDefault="00A20247" w:rsidP="00712E3D">
      <w:pPr>
        <w:spacing w:after="0" w:line="240" w:lineRule="auto"/>
      </w:pPr>
      <w:r>
        <w:separator/>
      </w:r>
    </w:p>
  </w:footnote>
  <w:footnote w:type="continuationSeparator" w:id="0">
    <w:p w14:paraId="37BAB364" w14:textId="77777777" w:rsidR="00A20247" w:rsidRDefault="00A20247" w:rsidP="00712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A6DB9" w14:textId="77777777" w:rsidR="006A0BCA" w:rsidRDefault="006A0BCA" w:rsidP="009C5336">
    <w:pPr>
      <w:pStyle w:val="Intestazione"/>
      <w:jc w:val="center"/>
    </w:pPr>
    <w:r w:rsidRPr="00BC387C">
      <w:rPr>
        <w:noProof/>
      </w:rPr>
      <w:drawing>
        <wp:inline distT="0" distB="0" distL="0" distR="0" wp14:anchorId="388355BD" wp14:editId="217D027D">
          <wp:extent cx="3548506" cy="523875"/>
          <wp:effectExtent l="19050" t="0" r="0" b="0"/>
          <wp:docPr id="1" name="Immagine 1" descr="LOGO X INTESTAZ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X INTESTAZIO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2368" cy="524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FD1482"/>
    <w:multiLevelType w:val="hybridMultilevel"/>
    <w:tmpl w:val="FC48F94C"/>
    <w:lvl w:ilvl="0" w:tplc="57888AF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CD7800"/>
    <w:multiLevelType w:val="hybridMultilevel"/>
    <w:tmpl w:val="B658DC36"/>
    <w:lvl w:ilvl="0" w:tplc="6964A9F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144873"/>
    <w:multiLevelType w:val="hybridMultilevel"/>
    <w:tmpl w:val="3CB09A16"/>
    <w:lvl w:ilvl="0" w:tplc="4CD2787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923625"/>
    <w:multiLevelType w:val="hybridMultilevel"/>
    <w:tmpl w:val="E0165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C23D8A"/>
    <w:multiLevelType w:val="hybridMultilevel"/>
    <w:tmpl w:val="44944096"/>
    <w:lvl w:ilvl="0" w:tplc="4F980590">
      <w:start w:val="1"/>
      <w:numFmt w:val="bullet"/>
      <w:lvlText w:val=""/>
      <w:lvlJc w:val="righ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CD55A5"/>
    <w:multiLevelType w:val="hybridMultilevel"/>
    <w:tmpl w:val="6AE67D8C"/>
    <w:lvl w:ilvl="0" w:tplc="6964A9F2">
      <w:start w:val="1"/>
      <w:numFmt w:val="bullet"/>
      <w:lvlText w:val=""/>
      <w:lvlJc w:val="left"/>
      <w:pPr>
        <w:ind w:left="644" w:hanging="360"/>
      </w:pPr>
      <w:rPr>
        <w:rFonts w:ascii="Symbol" w:hAnsi="Symbol" w:hint="default"/>
      </w:rPr>
    </w:lvl>
    <w:lvl w:ilvl="1" w:tplc="6964A9F2">
      <w:start w:val="1"/>
      <w:numFmt w:val="bullet"/>
      <w:lvlText w:val="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1008694">
    <w:abstractNumId w:val="4"/>
  </w:num>
  <w:num w:numId="2" w16cid:durableId="1451895153">
    <w:abstractNumId w:val="2"/>
  </w:num>
  <w:num w:numId="3" w16cid:durableId="2100199">
    <w:abstractNumId w:val="0"/>
  </w:num>
  <w:num w:numId="4" w16cid:durableId="559562197">
    <w:abstractNumId w:val="3"/>
  </w:num>
  <w:num w:numId="5" w16cid:durableId="61919196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5822886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7B9"/>
    <w:rsid w:val="00036E87"/>
    <w:rsid w:val="000377B9"/>
    <w:rsid w:val="00065329"/>
    <w:rsid w:val="00084D20"/>
    <w:rsid w:val="00093086"/>
    <w:rsid w:val="000951F6"/>
    <w:rsid w:val="000C72A6"/>
    <w:rsid w:val="001059C7"/>
    <w:rsid w:val="001322CF"/>
    <w:rsid w:val="00175140"/>
    <w:rsid w:val="001A1A71"/>
    <w:rsid w:val="001B56CD"/>
    <w:rsid w:val="001E3EB8"/>
    <w:rsid w:val="001E7C20"/>
    <w:rsid w:val="001F0FE9"/>
    <w:rsid w:val="00240DD3"/>
    <w:rsid w:val="00250B54"/>
    <w:rsid w:val="0026163B"/>
    <w:rsid w:val="002704B0"/>
    <w:rsid w:val="00275E4B"/>
    <w:rsid w:val="002B4647"/>
    <w:rsid w:val="002B6089"/>
    <w:rsid w:val="002B6CE9"/>
    <w:rsid w:val="0030762F"/>
    <w:rsid w:val="00332EDF"/>
    <w:rsid w:val="00357B59"/>
    <w:rsid w:val="003A6E04"/>
    <w:rsid w:val="003E53BC"/>
    <w:rsid w:val="003F08F2"/>
    <w:rsid w:val="00421BFA"/>
    <w:rsid w:val="00440FCC"/>
    <w:rsid w:val="004754AF"/>
    <w:rsid w:val="004839DC"/>
    <w:rsid w:val="00486ECE"/>
    <w:rsid w:val="004A702A"/>
    <w:rsid w:val="004B542C"/>
    <w:rsid w:val="004B78B2"/>
    <w:rsid w:val="004E48E9"/>
    <w:rsid w:val="005054DC"/>
    <w:rsid w:val="00520EFA"/>
    <w:rsid w:val="00535703"/>
    <w:rsid w:val="005620FA"/>
    <w:rsid w:val="00573CC0"/>
    <w:rsid w:val="00580733"/>
    <w:rsid w:val="0059211F"/>
    <w:rsid w:val="005B3E45"/>
    <w:rsid w:val="005C20AD"/>
    <w:rsid w:val="005C3648"/>
    <w:rsid w:val="005C70FF"/>
    <w:rsid w:val="005E7CAD"/>
    <w:rsid w:val="00644E3C"/>
    <w:rsid w:val="00665424"/>
    <w:rsid w:val="0069328A"/>
    <w:rsid w:val="006A0622"/>
    <w:rsid w:val="006A0BCA"/>
    <w:rsid w:val="006B7552"/>
    <w:rsid w:val="006C4844"/>
    <w:rsid w:val="006C5782"/>
    <w:rsid w:val="006C652B"/>
    <w:rsid w:val="006D2317"/>
    <w:rsid w:val="006D2A38"/>
    <w:rsid w:val="006D3078"/>
    <w:rsid w:val="00712E3D"/>
    <w:rsid w:val="007206C5"/>
    <w:rsid w:val="0073792E"/>
    <w:rsid w:val="00756616"/>
    <w:rsid w:val="00774AD7"/>
    <w:rsid w:val="007829FB"/>
    <w:rsid w:val="007A4335"/>
    <w:rsid w:val="007C2FDD"/>
    <w:rsid w:val="007C362D"/>
    <w:rsid w:val="007D2979"/>
    <w:rsid w:val="00804E3A"/>
    <w:rsid w:val="008164AA"/>
    <w:rsid w:val="00825CF9"/>
    <w:rsid w:val="00827D73"/>
    <w:rsid w:val="0083138C"/>
    <w:rsid w:val="00846840"/>
    <w:rsid w:val="008471BC"/>
    <w:rsid w:val="0087133B"/>
    <w:rsid w:val="008C3B1F"/>
    <w:rsid w:val="00901EB0"/>
    <w:rsid w:val="00901FE1"/>
    <w:rsid w:val="00944AE4"/>
    <w:rsid w:val="0094709F"/>
    <w:rsid w:val="009545CD"/>
    <w:rsid w:val="009555C5"/>
    <w:rsid w:val="00967F38"/>
    <w:rsid w:val="0098068E"/>
    <w:rsid w:val="00985808"/>
    <w:rsid w:val="009A497C"/>
    <w:rsid w:val="009B1DD0"/>
    <w:rsid w:val="009C5336"/>
    <w:rsid w:val="009D1262"/>
    <w:rsid w:val="009D3058"/>
    <w:rsid w:val="009D62BE"/>
    <w:rsid w:val="00A0234A"/>
    <w:rsid w:val="00A05143"/>
    <w:rsid w:val="00A11ED3"/>
    <w:rsid w:val="00A11F67"/>
    <w:rsid w:val="00A17E56"/>
    <w:rsid w:val="00A20247"/>
    <w:rsid w:val="00A36323"/>
    <w:rsid w:val="00A36B1B"/>
    <w:rsid w:val="00A50143"/>
    <w:rsid w:val="00A6332F"/>
    <w:rsid w:val="00A928DE"/>
    <w:rsid w:val="00AA76AA"/>
    <w:rsid w:val="00AB20D4"/>
    <w:rsid w:val="00AC6A9A"/>
    <w:rsid w:val="00AC7F35"/>
    <w:rsid w:val="00AF789A"/>
    <w:rsid w:val="00B00AE7"/>
    <w:rsid w:val="00B24F2E"/>
    <w:rsid w:val="00B44D85"/>
    <w:rsid w:val="00B641EA"/>
    <w:rsid w:val="00B961E1"/>
    <w:rsid w:val="00B96CCA"/>
    <w:rsid w:val="00BA5277"/>
    <w:rsid w:val="00BD7DF2"/>
    <w:rsid w:val="00BE5B75"/>
    <w:rsid w:val="00BF64E9"/>
    <w:rsid w:val="00C2111E"/>
    <w:rsid w:val="00C22121"/>
    <w:rsid w:val="00C77F42"/>
    <w:rsid w:val="00CA464D"/>
    <w:rsid w:val="00CA6689"/>
    <w:rsid w:val="00CA79FE"/>
    <w:rsid w:val="00CD1E3A"/>
    <w:rsid w:val="00CE2CE3"/>
    <w:rsid w:val="00CF5A2E"/>
    <w:rsid w:val="00D404BD"/>
    <w:rsid w:val="00D546A0"/>
    <w:rsid w:val="00D6652C"/>
    <w:rsid w:val="00D86855"/>
    <w:rsid w:val="00D955FD"/>
    <w:rsid w:val="00DD0AB4"/>
    <w:rsid w:val="00DD53B7"/>
    <w:rsid w:val="00E06B64"/>
    <w:rsid w:val="00E337B8"/>
    <w:rsid w:val="00E52ACB"/>
    <w:rsid w:val="00E700B7"/>
    <w:rsid w:val="00E8327F"/>
    <w:rsid w:val="00E90BBB"/>
    <w:rsid w:val="00EA1130"/>
    <w:rsid w:val="00EC0083"/>
    <w:rsid w:val="00EF00F2"/>
    <w:rsid w:val="00EF7124"/>
    <w:rsid w:val="00F108A4"/>
    <w:rsid w:val="00F17C82"/>
    <w:rsid w:val="00F50E95"/>
    <w:rsid w:val="00F930BC"/>
    <w:rsid w:val="00F935B2"/>
    <w:rsid w:val="00FB2AFE"/>
    <w:rsid w:val="00FC7F99"/>
    <w:rsid w:val="00FE0129"/>
    <w:rsid w:val="00FF1A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0CD873"/>
  <w15:docId w15:val="{9674C9BE-9DA7-4AB2-ADC6-32AA420E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11ED3"/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11ED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1ED3"/>
    <w:rPr>
      <w:rFonts w:eastAsiaTheme="minorEastAsia"/>
      <w:lang w:eastAsia="it-IT"/>
    </w:rPr>
  </w:style>
  <w:style w:type="paragraph" w:customStyle="1" w:styleId="TESTO">
    <w:name w:val="TESTO"/>
    <w:rsid w:val="00A11ED3"/>
    <w:pPr>
      <w:widowControl w:val="0"/>
      <w:spacing w:after="0" w:line="240" w:lineRule="auto"/>
      <w:jc w:val="both"/>
    </w:pPr>
    <w:rPr>
      <w:rFonts w:ascii="Book Antiqua" w:eastAsia="Times New Roman" w:hAnsi="Book Antiqua" w:cs="Times New Roman"/>
      <w:sz w:val="26"/>
      <w:szCs w:val="20"/>
    </w:rPr>
  </w:style>
  <w:style w:type="paragraph" w:styleId="Pidipagina">
    <w:name w:val="footer"/>
    <w:basedOn w:val="Normale"/>
    <w:link w:val="PidipaginaCarattere"/>
    <w:uiPriority w:val="99"/>
    <w:unhideWhenUsed/>
    <w:rsid w:val="00712E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12E3D"/>
    <w:rPr>
      <w:rFonts w:eastAsiaTheme="minorEastAsia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2E3D"/>
    <w:rPr>
      <w:rFonts w:ascii="Tahoma" w:eastAsiaTheme="minorEastAsia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6C5782"/>
    <w:rPr>
      <w:color w:val="0000FF" w:themeColor="hyperlink"/>
      <w:u w:val="single"/>
    </w:rPr>
  </w:style>
  <w:style w:type="paragraph" w:styleId="Nessunaspaziatura">
    <w:name w:val="No Spacing"/>
    <w:uiPriority w:val="1"/>
    <w:qFormat/>
    <w:rsid w:val="00F108A4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D86855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4A702A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4B78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0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Morcavallo</dc:creator>
  <cp:lastModifiedBy>Rachele Grosso Ciponte</cp:lastModifiedBy>
  <cp:revision>4</cp:revision>
  <cp:lastPrinted>2016-08-02T10:38:00Z</cp:lastPrinted>
  <dcterms:created xsi:type="dcterms:W3CDTF">2023-03-31T08:11:00Z</dcterms:created>
  <dcterms:modified xsi:type="dcterms:W3CDTF">2023-03-31T08:15:00Z</dcterms:modified>
</cp:coreProperties>
</file>